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WYPAS-</w:t>
      </w:r>
      <w:r w:rsidR="00531474">
        <w:rPr>
          <w:rFonts w:asciiTheme="minorHAnsi" w:eastAsia="Times New Roman" w:hAnsiTheme="minorHAnsi" w:cs="Arial"/>
          <w:b/>
          <w:lang w:eastAsia="pl-PL"/>
        </w:rPr>
        <w:t>11</w:t>
      </w:r>
      <w:r w:rsidR="009B232F" w:rsidRPr="009F2D88">
        <w:rPr>
          <w:rFonts w:asciiTheme="minorHAnsi" w:eastAsia="Times New Roman" w:hAnsiTheme="minorHAnsi" w:cs="Arial"/>
          <w:b/>
          <w:lang w:eastAsia="pl-PL"/>
        </w:rPr>
        <w:t>/2019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F44C9C">
        <w:rPr>
          <w:rFonts w:asciiTheme="minorHAnsi" w:eastAsia="Times New Roman" w:hAnsiTheme="minorHAnsi" w:cs="Arial"/>
          <w:b/>
          <w:lang w:eastAsia="pl-PL"/>
        </w:rPr>
        <w:t>11</w:t>
      </w:r>
      <w:bookmarkStart w:id="0" w:name="_GoBack"/>
      <w:bookmarkEnd w:id="0"/>
      <w:r w:rsidR="009B232F" w:rsidRPr="009F2D88">
        <w:rPr>
          <w:rFonts w:asciiTheme="minorHAnsi" w:eastAsia="Times New Roman" w:hAnsiTheme="minorHAnsi" w:cs="Arial"/>
          <w:b/>
          <w:lang w:eastAsia="pl-PL"/>
        </w:rPr>
        <w:t>/2019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>zygnięcia zapytania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531474">
        <w:rPr>
          <w:rFonts w:asciiTheme="minorHAnsi" w:eastAsia="Times New Roman" w:hAnsiTheme="minorHAnsi" w:cs="Arial"/>
          <w:lang w:eastAsia="pl-PL"/>
        </w:rPr>
        <w:t>11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/2019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>Transport koni na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Pr="009F2D88">
        <w:rPr>
          <w:rFonts w:asciiTheme="minorHAnsi" w:hAnsiTheme="minorHAnsi" w:cs="Arial"/>
          <w:b/>
          <w:lang w:eastAsia="pl-PL"/>
        </w:rPr>
        <w:t>a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A1088E" w:rsidRPr="009F2D88" w:rsidRDefault="004E4DAD" w:rsidP="009F2D8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  <w:r w:rsidRPr="009F2D88">
        <w:rPr>
          <w:rFonts w:asciiTheme="minorHAnsi" w:hAnsiTheme="minorHAnsi" w:cs="Arial"/>
          <w:lang w:eastAsia="pl-PL"/>
        </w:rPr>
        <w:t>Przedmiotem umowy jest usługa transportu zwierząt tj.</w:t>
      </w:r>
      <w:r w:rsidR="00934BFE" w:rsidRPr="009F2D88">
        <w:rPr>
          <w:rFonts w:asciiTheme="minorHAnsi" w:hAnsiTheme="minorHAnsi" w:cs="Arial"/>
          <w:lang w:eastAsia="pl-PL"/>
        </w:rPr>
        <w:t xml:space="preserve"> konika polskiego </w:t>
      </w:r>
      <w:r w:rsidR="009B232F" w:rsidRPr="009F2D88">
        <w:rPr>
          <w:rFonts w:asciiTheme="minorHAnsi" w:hAnsiTheme="minorHAnsi"/>
        </w:rPr>
        <w:t>z </w:t>
      </w:r>
      <w:r w:rsidR="009F2D88" w:rsidRPr="009F2D88">
        <w:rPr>
          <w:rFonts w:asciiTheme="minorHAnsi" w:hAnsiTheme="minorHAnsi"/>
        </w:rPr>
        <w:t xml:space="preserve">miejsca </w:t>
      </w:r>
      <w:r w:rsidR="009B232F" w:rsidRPr="009F2D88">
        <w:rPr>
          <w:rFonts w:asciiTheme="minorHAnsi" w:hAnsiTheme="minorHAnsi"/>
        </w:rPr>
        <w:t>odbioru na pastwiska</w:t>
      </w:r>
      <w:r w:rsidRPr="009F2D88">
        <w:rPr>
          <w:rFonts w:asciiTheme="minorHAnsi" w:hAnsiTheme="minorHAnsi" w:cs="Arial"/>
          <w:lang w:eastAsia="pl-PL"/>
        </w:rPr>
        <w:t>. Przedm</w:t>
      </w:r>
      <w:r w:rsidR="00C74849" w:rsidRPr="009F2D88">
        <w:rPr>
          <w:rFonts w:asciiTheme="minorHAnsi" w:hAnsiTheme="minorHAnsi" w:cs="Arial"/>
          <w:lang w:eastAsia="pl-PL"/>
        </w:rPr>
        <w:t xml:space="preserve">iot umowy będzie realizowany w </w:t>
      </w:r>
      <w:r w:rsidR="009B232F" w:rsidRPr="009F2D88">
        <w:rPr>
          <w:rFonts w:asciiTheme="minorHAnsi" w:hAnsiTheme="minorHAnsi" w:cs="Arial"/>
          <w:lang w:eastAsia="pl-PL"/>
        </w:rPr>
        <w:t>pięciu</w:t>
      </w:r>
      <w:r w:rsidRPr="009F2D88">
        <w:rPr>
          <w:rFonts w:asciiTheme="minorHAnsi" w:hAnsiTheme="minorHAnsi" w:cs="Arial"/>
          <w:lang w:eastAsia="pl-PL"/>
        </w:rPr>
        <w:t xml:space="preserve"> transportach</w:t>
      </w:r>
      <w:r w:rsidR="00BF06C9" w:rsidRPr="009F2D88">
        <w:rPr>
          <w:rFonts w:asciiTheme="minorHAnsi" w:hAnsiTheme="minorHAnsi" w:cs="Arial"/>
          <w:lang w:eastAsia="pl-PL"/>
        </w:rPr>
        <w:t>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Pierwszy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55 koni w tym:  36 klaczy, 17 źrebaków, 2 ogiery.</w:t>
      </w:r>
    </w:p>
    <w:p w:rsidR="009B232F" w:rsidRPr="009F2D88" w:rsidRDefault="009B232F" w:rsidP="009B232F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Chodźki, 16-420 Raczki, gm. Raczki (woj. podlaskie).</w:t>
      </w:r>
    </w:p>
    <w:p w:rsidR="009B232F" w:rsidRPr="009F2D88" w:rsidRDefault="009B232F" w:rsidP="009B232F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 xml:space="preserve">Miejsce docelowe: </w:t>
      </w:r>
      <w:r w:rsidRPr="009F2D88">
        <w:rPr>
          <w:rFonts w:asciiTheme="minorHAnsi" w:hAnsiTheme="minorHAnsi"/>
        </w:rPr>
        <w:t>łąki położone w odległości ok. 3 km od wsi Trześcianka,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Drugi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 xml:space="preserve">: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6 koni. </w:t>
      </w:r>
    </w:p>
    <w:p w:rsidR="009B232F" w:rsidRPr="009F2D88" w:rsidRDefault="009B232F" w:rsidP="009B232F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Popielno, 12-220 Ruciane Nida, gm. Ruciane Nida (woj. warmińsko-mazurskie).</w:t>
      </w:r>
    </w:p>
    <w:p w:rsidR="009B232F" w:rsidRPr="009F2D88" w:rsidRDefault="009B232F" w:rsidP="009B232F">
      <w:pPr>
        <w:spacing w:after="0" w:line="240" w:lineRule="auto"/>
        <w:ind w:left="1056" w:firstLine="12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Koźliki,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lastRenderedPageBreak/>
        <w:t xml:space="preserve">Trzeci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 xml:space="preserve">: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6 koni. </w:t>
      </w:r>
    </w:p>
    <w:p w:rsidR="009B232F" w:rsidRPr="009F2D88" w:rsidRDefault="009B232F" w:rsidP="009B232F">
      <w:pPr>
        <w:spacing w:after="0" w:line="240" w:lineRule="auto"/>
        <w:ind w:left="372" w:firstLine="70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Ancuty, gm. Narew (woj. podlaskie). 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Czwarty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11 koni.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Trześcianka, gm. Narew (woj. podlaskie).</w:t>
      </w:r>
    </w:p>
    <w:p w:rsidR="009B232F" w:rsidRPr="009F2D88" w:rsidRDefault="009B232F" w:rsidP="009B232F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Piąty </w:t>
      </w:r>
      <w:proofErr w:type="spellStart"/>
      <w:r w:rsidRPr="009F2D88">
        <w:rPr>
          <w:rFonts w:asciiTheme="minorHAnsi" w:hAnsiTheme="minorHAnsi"/>
        </w:rPr>
        <w:t>transport</w:t>
      </w:r>
      <w:proofErr w:type="spellEnd"/>
      <w:r w:rsidRPr="009F2D88">
        <w:rPr>
          <w:rFonts w:asciiTheme="minorHAnsi" w:hAnsiTheme="minorHAnsi"/>
        </w:rPr>
        <w:t>: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9F2D88">
        <w:rPr>
          <w:rFonts w:asciiTheme="minorHAnsi" w:hAnsiTheme="minorHAnsi"/>
          <w:b/>
          <w:bCs/>
        </w:rPr>
        <w:t>Liczba zwierząt:</w:t>
      </w:r>
      <w:r w:rsidRPr="009F2D88">
        <w:rPr>
          <w:rFonts w:asciiTheme="minorHAnsi" w:hAnsiTheme="minorHAnsi"/>
        </w:rPr>
        <w:t xml:space="preserve"> 24 konie. </w:t>
      </w:r>
    </w:p>
    <w:p w:rsidR="009B232F" w:rsidRPr="009F2D88" w:rsidRDefault="009B232F" w:rsidP="009B232F">
      <w:pPr>
        <w:pStyle w:val="Akapitzlist"/>
        <w:spacing w:after="0" w:line="240" w:lineRule="auto"/>
        <w:ind w:left="732" w:firstLine="348"/>
        <w:rPr>
          <w:rFonts w:asciiTheme="minorHAnsi" w:hAnsiTheme="minorHAnsi"/>
          <w:b/>
          <w:bCs/>
        </w:rPr>
      </w:pPr>
      <w:r w:rsidRPr="009F2D88">
        <w:rPr>
          <w:rFonts w:asciiTheme="minorHAnsi" w:hAnsiTheme="minorHAnsi"/>
          <w:b/>
          <w:bCs/>
        </w:rPr>
        <w:t>Miejsce odbioru:</w:t>
      </w:r>
      <w:r w:rsidRPr="009F2D88">
        <w:rPr>
          <w:rFonts w:asciiTheme="minorHAnsi" w:hAnsiTheme="minorHAnsi"/>
        </w:rPr>
        <w:t xml:space="preserve"> </w:t>
      </w:r>
      <w:proofErr w:type="spellStart"/>
      <w:r w:rsidRPr="009F2D88">
        <w:rPr>
          <w:rFonts w:asciiTheme="minorHAnsi" w:hAnsiTheme="minorHAnsi"/>
        </w:rPr>
        <w:t>Kalitnik</w:t>
      </w:r>
      <w:proofErr w:type="spellEnd"/>
      <w:r w:rsidRPr="009F2D88">
        <w:rPr>
          <w:rFonts w:asciiTheme="minorHAnsi" w:hAnsiTheme="minorHAnsi"/>
        </w:rPr>
        <w:t>, 16-050 Michałowo, gm. Michałowo (woj. podlaskie).</w:t>
      </w:r>
    </w:p>
    <w:p w:rsidR="009B232F" w:rsidRPr="009F2D88" w:rsidRDefault="009B232F" w:rsidP="009B232F">
      <w:pPr>
        <w:shd w:val="clear" w:color="auto" w:fill="FFFFFF"/>
        <w:spacing w:after="0" w:line="240" w:lineRule="auto"/>
        <w:ind w:left="1068"/>
        <w:jc w:val="both"/>
        <w:rPr>
          <w:rFonts w:asciiTheme="minorHAnsi" w:hAnsiTheme="minorHAnsi" w:cs="Arial"/>
          <w:color w:val="222222"/>
          <w:lang w:eastAsia="pl-PL"/>
        </w:rPr>
      </w:pPr>
      <w:r w:rsidRPr="009F2D88">
        <w:rPr>
          <w:rFonts w:asciiTheme="minorHAnsi" w:hAnsiTheme="minorHAnsi"/>
          <w:b/>
          <w:bCs/>
        </w:rPr>
        <w:t>Miejsce docelowe:</w:t>
      </w:r>
      <w:r w:rsidRPr="009F2D88">
        <w:rPr>
          <w:rFonts w:asciiTheme="minorHAnsi" w:hAnsiTheme="minorHAnsi"/>
        </w:rPr>
        <w:t xml:space="preserve"> łąki położone w odległości ok. 3 km od wsi Kaniuki, gm. Narew (woj. podlaskie).</w:t>
      </w:r>
    </w:p>
    <w:p w:rsidR="00465123" w:rsidRPr="009F2D88" w:rsidRDefault="00465123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do wykonania prac określonych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C40EB3">
        <w:rPr>
          <w:rFonts w:asciiTheme="minorHAnsi" w:eastAsia="Times New Roman" w:hAnsiTheme="minorHAnsi" w:cs="Arial"/>
          <w:lang w:eastAsia="pl-PL"/>
        </w:rPr>
        <w:t>;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Pr="009F2D88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ma obowiązek wykonać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transport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 xml:space="preserve">dnia 21 sierpnia 1997 r. o ochronie zwierząt (Dz. U. z 2017 r. poz. 1840, z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późn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.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zm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4E4DAD" w:rsidRPr="00C40EB3" w:rsidRDefault="009B232F" w:rsidP="00C40E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Transporty będą realizowane </w:t>
      </w:r>
      <w:r w:rsidRPr="00C40EB3">
        <w:rPr>
          <w:rFonts w:asciiTheme="minorHAnsi" w:hAnsiTheme="minorHAnsi"/>
        </w:rPr>
        <w:t xml:space="preserve">od dnia zawarcia umowy do </w:t>
      </w:r>
      <w:r w:rsidRPr="00C40EB3">
        <w:rPr>
          <w:rFonts w:asciiTheme="minorHAnsi" w:hAnsiTheme="minorHAnsi"/>
          <w:b/>
        </w:rPr>
        <w:t>31 maja 2019 r.</w:t>
      </w:r>
      <w:r w:rsidRPr="00C40EB3">
        <w:rPr>
          <w:rFonts w:asciiTheme="minorHAnsi" w:hAnsiTheme="minorHAnsi"/>
        </w:rPr>
        <w:t xml:space="preserve"> Konkretny termin rozpoczęcia transportu zwierząt będzie ustalany z Wykonawcą z min. tygodniowym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</w:t>
      </w:r>
      <w:r w:rsidR="00555B48" w:rsidRPr="009F2D88">
        <w:rPr>
          <w:rFonts w:asciiTheme="minorHAnsi" w:eastAsia="Times New Roman" w:hAnsiTheme="minorHAnsi" w:cs="Arial"/>
          <w:lang w:eastAsia="pl-PL"/>
        </w:rPr>
        <w:t xml:space="preserve">ust.2 </w:t>
      </w:r>
      <w:r w:rsidRPr="009F2D88">
        <w:rPr>
          <w:rFonts w:asciiTheme="minorHAnsi" w:eastAsia="Times New Roman" w:hAnsiTheme="minorHAnsi" w:cs="Arial"/>
          <w:lang w:eastAsia="pl-PL"/>
        </w:rPr>
        <w:t xml:space="preserve">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>w wysokości 1% całkowitego wynagrodzenia ryczałtowego brutto za każdy dzień opóźnienia,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przypadku, o którym mowa w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7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8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Wykonawca pomimo co najmniej dwóch pisemnych zastrzeżeń Zamawiającego nie wykonuje prac zgodnie z warunkami umownymi lub zaniedbuje zobowiązania umowne,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lastRenderedPageBreak/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 w:themeColor="text1"/>
        </w:rPr>
      </w:pPr>
      <w:r w:rsidRPr="009F2D88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9F2D88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9F2D88">
        <w:rPr>
          <w:rFonts w:asciiTheme="minorHAnsi" w:hAnsiTheme="minorHAnsi"/>
          <w:color w:val="000000" w:themeColor="text1"/>
        </w:rPr>
        <w:t>;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przetwarzane będą w celu: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 xml:space="preserve">realizacji umowy na </w:t>
      </w:r>
      <w:r w:rsidR="00BF06C9" w:rsidRPr="009F2D88">
        <w:rPr>
          <w:rFonts w:asciiTheme="minorHAnsi" w:hAnsiTheme="minorHAnsi" w:cs="Arial"/>
          <w:b/>
          <w:lang w:eastAsia="pl-PL"/>
        </w:rPr>
        <w:t>Transport koni na</w:t>
      </w:r>
      <w:r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BF06C9" w:rsidRPr="009F2D88">
        <w:rPr>
          <w:rFonts w:asciiTheme="minorHAnsi" w:hAnsiTheme="minorHAnsi" w:cs="Arial"/>
          <w:b/>
          <w:lang w:eastAsia="pl-PL"/>
        </w:rPr>
        <w:t>a</w:t>
      </w:r>
      <w:r w:rsidRPr="009F2D88">
        <w:rPr>
          <w:rFonts w:asciiTheme="minorHAnsi" w:hAnsiTheme="minorHAnsi" w:cs="Arial"/>
          <w:b/>
          <w:lang w:eastAsia="pl-PL"/>
        </w:rPr>
        <w:t xml:space="preserve">  (HRP. Zadanie 2) </w:t>
      </w:r>
      <w:r w:rsidRPr="009F2D88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9F2D88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9F2D88">
        <w:rPr>
          <w:rFonts w:asciiTheme="minorHAnsi" w:hAnsiTheme="minorHAnsi"/>
          <w:color w:val="1B1B1B"/>
        </w:rPr>
        <w:t>Dz.U.UE.L.2016.119.1)</w:t>
      </w:r>
      <w:r w:rsidRPr="009F2D88">
        <w:rPr>
          <w:rFonts w:asciiTheme="minorHAnsi" w:hAnsiTheme="minorHAnsi"/>
          <w:color w:val="000000"/>
        </w:rPr>
        <w:t>, dalej „RODO”,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archiwizacji,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rachunkowości,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realizacji projektu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windykacji należności oraz dochodzenia roszczeń,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sprostowania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usunięcia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przenoszenia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ograniczenia przetwarzania danych.</w:t>
      </w:r>
    </w:p>
    <w:p w:rsidR="00611AC2" w:rsidRPr="009F2D88" w:rsidRDefault="00611AC2" w:rsidP="00611AC2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przekazuje danych osobowych poza teren UE.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611AC2" w:rsidRPr="009F2D88" w:rsidRDefault="00611AC2" w:rsidP="00611AC2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F2D88">
        <w:rPr>
          <w:rFonts w:asciiTheme="minorHAnsi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4B" w:rsidRDefault="00592B4B" w:rsidP="00920466">
      <w:pPr>
        <w:spacing w:after="0" w:line="240" w:lineRule="auto"/>
      </w:pPr>
      <w:r>
        <w:separator/>
      </w:r>
    </w:p>
  </w:endnote>
  <w:endnote w:type="continuationSeparator" w:id="0">
    <w:p w:rsidR="00592B4B" w:rsidRDefault="00592B4B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B73">
      <w:fldChar w:fldCharType="begin"/>
    </w:r>
    <w:r w:rsidR="00867FD6">
      <w:instrText>PAGE   \* MERGEFORMAT</w:instrText>
    </w:r>
    <w:r w:rsidR="000A0B73">
      <w:fldChar w:fldCharType="separate"/>
    </w:r>
    <w:r w:rsidR="006172AD">
      <w:rPr>
        <w:noProof/>
      </w:rPr>
      <w:t>2</w:t>
    </w:r>
    <w:r w:rsidR="000A0B73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4B" w:rsidRDefault="00592B4B" w:rsidP="00920466">
      <w:pPr>
        <w:spacing w:after="0" w:line="240" w:lineRule="auto"/>
      </w:pPr>
      <w:r>
        <w:separator/>
      </w:r>
    </w:p>
  </w:footnote>
  <w:footnote w:type="continuationSeparator" w:id="0">
    <w:p w:rsidR="00592B4B" w:rsidRDefault="00592B4B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4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1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30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6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23"/>
  </w:num>
  <w:num w:numId="18">
    <w:abstractNumId w:val="28"/>
  </w:num>
  <w:num w:numId="19">
    <w:abstractNumId w:val="11"/>
  </w:num>
  <w:num w:numId="20">
    <w:abstractNumId w:val="22"/>
  </w:num>
  <w:num w:numId="21">
    <w:abstractNumId w:val="16"/>
    <w:lvlOverride w:ilvl="0">
      <w:startOverride w:val="1"/>
    </w:lvlOverride>
  </w:num>
  <w:num w:numId="22">
    <w:abstractNumId w:val="18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0"/>
  </w:num>
  <w:num w:numId="27">
    <w:abstractNumId w:val="21"/>
  </w:num>
  <w:num w:numId="28">
    <w:abstractNumId w:val="27"/>
  </w:num>
  <w:num w:numId="29">
    <w:abstractNumId w:val="25"/>
  </w:num>
  <w:num w:numId="30">
    <w:abstractNumId w:val="7"/>
  </w:num>
  <w:num w:numId="31">
    <w:abstractNumId w:val="20"/>
  </w:num>
  <w:num w:numId="32">
    <w:abstractNumId w:val="4"/>
  </w:num>
  <w:num w:numId="33">
    <w:abstractNumId w:val="1"/>
  </w:num>
  <w:num w:numId="34">
    <w:abstractNumId w:val="9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3488"/>
    <w:rsid w:val="001A48DD"/>
    <w:rsid w:val="001A5BC1"/>
    <w:rsid w:val="001A748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C3EEC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601EA"/>
    <w:rsid w:val="00B73758"/>
    <w:rsid w:val="00B905EC"/>
    <w:rsid w:val="00B91BC6"/>
    <w:rsid w:val="00B924A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44C9C"/>
    <w:rsid w:val="00F57673"/>
    <w:rsid w:val="00F57948"/>
    <w:rsid w:val="00F60302"/>
    <w:rsid w:val="00F73E01"/>
    <w:rsid w:val="00F74317"/>
    <w:rsid w:val="00F7607D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2019-03-26T08:19:00Z</dcterms:created>
  <dcterms:modified xsi:type="dcterms:W3CDTF">2019-03-26T08:19:00Z</dcterms:modified>
</cp:coreProperties>
</file>