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0A6789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69033C">
        <w:rPr>
          <w:rFonts w:ascii="Arial" w:hAnsi="Arial" w:cs="Arial"/>
          <w:color w:val="000000"/>
          <w:sz w:val="18"/>
          <w:szCs w:val="18"/>
        </w:rPr>
        <w:t>07</w:t>
      </w:r>
      <w:r w:rsidR="000A6789">
        <w:rPr>
          <w:rFonts w:ascii="Arial" w:hAnsi="Arial" w:cs="Arial"/>
          <w:color w:val="000000"/>
          <w:sz w:val="18"/>
          <w:szCs w:val="18"/>
        </w:rPr>
        <w:t>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69033C" w:rsidRPr="005B27D0" w:rsidRDefault="0069033C" w:rsidP="0069033C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dostawa </w:t>
      </w:r>
      <w:r w:rsidRPr="005B27D0">
        <w:rPr>
          <w:rFonts w:ascii="Arial" w:hAnsi="Arial" w:cs="Arial"/>
          <w:b/>
          <w:sz w:val="18"/>
        </w:rPr>
        <w:t>kruszywa naturalnego i gleby żyznej</w:t>
      </w:r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004642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 w:rsidR="0069033C" w:rsidRPr="0069033C">
        <w:rPr>
          <w:rFonts w:ascii="Arial" w:hAnsi="Arial" w:cs="Arial"/>
          <w:b/>
          <w:bCs/>
          <w:color w:val="000000" w:themeColor="text1"/>
          <w:sz w:val="18"/>
          <w:szCs w:val="18"/>
        </w:rPr>
        <w:t>części I</w:t>
      </w:r>
      <w:r w:rsidR="0069033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FF629D">
        <w:rPr>
          <w:rFonts w:ascii="Arial" w:hAnsi="Arial" w:cs="Arial"/>
          <w:b/>
          <w:bCs/>
          <w:color w:val="000000" w:themeColor="text1"/>
          <w:sz w:val="18"/>
          <w:szCs w:val="18"/>
        </w:rPr>
        <w:t>zapytani</w:t>
      </w:r>
      <w:r w:rsidR="0069033C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69033C" w:rsidP="00FF629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jednostkową: ….. zł brutto za 1m³, słownie ………………………………….. </w:t>
            </w:r>
            <w:r w:rsidR="00C566D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9033C" w:rsidRDefault="0069033C" w:rsidP="0069033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 w:rsidRPr="0069033C">
        <w:rPr>
          <w:rFonts w:ascii="Arial" w:hAnsi="Arial" w:cs="Arial"/>
          <w:b/>
          <w:bCs/>
          <w:color w:val="000000" w:themeColor="text1"/>
          <w:sz w:val="18"/>
          <w:szCs w:val="18"/>
        </w:rPr>
        <w:t>części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69033C" w:rsidTr="00956FFB">
        <w:tc>
          <w:tcPr>
            <w:tcW w:w="10236" w:type="dxa"/>
            <w:shd w:val="clear" w:color="auto" w:fill="F2F2F2" w:themeFill="background1" w:themeFillShade="F2"/>
          </w:tcPr>
          <w:p w:rsidR="0069033C" w:rsidRDefault="0069033C" w:rsidP="00956F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jednostkową: ….. zł brutto za 1m³, słownie ………………………………….. .</w:t>
            </w:r>
          </w:p>
        </w:tc>
      </w:tr>
    </w:tbl>
    <w:p w:rsidR="0069033C" w:rsidRPr="00546361" w:rsidRDefault="0069033C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7731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7731EA">
        <w:rPr>
          <w:rFonts w:ascii="Arial" w:hAnsi="Arial" w:cs="Arial"/>
          <w:color w:val="000000"/>
          <w:sz w:val="18"/>
          <w:szCs w:val="18"/>
        </w:rPr>
        <w:t xml:space="preserve">w terminie określonym w 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ust. I</w:t>
      </w:r>
      <w:r w:rsidR="007731EA">
        <w:rPr>
          <w:rFonts w:ascii="Arial" w:hAnsi="Arial" w:cs="Arial"/>
          <w:color w:val="000000"/>
          <w:sz w:val="18"/>
          <w:szCs w:val="18"/>
        </w:rPr>
        <w:t>II pkt. 1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Zapytania ofertowego.</w:t>
      </w:r>
    </w:p>
    <w:p w:rsidR="00AC0BC0" w:rsidRPr="009F7122" w:rsidRDefault="00F31CEE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</w:rPr>
        <w:t>Spełnia warunki udziału w postępowaniu</w:t>
      </w:r>
      <w:r w:rsidR="009F7122">
        <w:rPr>
          <w:rFonts w:ascii="Arial" w:hAnsi="Arial" w:cs="Arial"/>
          <w:color w:val="000000"/>
          <w:sz w:val="18"/>
          <w:szCs w:val="18"/>
        </w:rPr>
        <w:t>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145517">
        <w:rPr>
          <w:rFonts w:ascii="Arial" w:hAnsi="Arial" w:cs="Arial"/>
          <w:color w:val="000000"/>
          <w:sz w:val="18"/>
          <w:szCs w:val="18"/>
        </w:rPr>
        <w:t>apytania ofertowego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,</w:t>
      </w:r>
      <w:r w:rsidR="00145517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</w:t>
      </w:r>
      <w:r w:rsidR="00F31CEE" w:rsidRPr="00F31CE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kapitałowych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A3D10" w:rsidRPr="00FA3D10" w:rsidRDefault="00FA3D10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2022 poz. 835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FA3D10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proofErr w:type="spellStart"/>
      <w:r w:rsidRPr="00FA3D1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FA3D10">
        <w:rPr>
          <w:rFonts w:ascii="Arial" w:eastAsia="Times New Roman" w:hAnsi="Arial" w:cs="Arial"/>
          <w:sz w:val="18"/>
          <w:szCs w:val="18"/>
          <w:lang w:eastAsia="ar-SA"/>
        </w:rPr>
        <w:t>. zm.).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</w:t>
      </w:r>
      <w:r w:rsidR="00FA3D10">
        <w:rPr>
          <w:rFonts w:ascii="Arial" w:hAnsi="Arial" w:cs="Arial"/>
          <w:color w:val="000000"/>
          <w:sz w:val="18"/>
          <w:szCs w:val="18"/>
        </w:rPr>
        <w:t xml:space="preserve">owy, na warunkach określonych we wzorze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</w:t>
      </w:r>
      <w:r w:rsidR="00B82B89">
        <w:rPr>
          <w:rFonts w:ascii="Arial" w:eastAsia="Calibri" w:hAnsi="Arial" w:cs="Arial"/>
          <w:sz w:val="18"/>
          <w:szCs w:val="18"/>
        </w:rPr>
        <w:t>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2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A60022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3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945598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DC7966" w:rsidRPr="00945598" w:rsidRDefault="00485C6D" w:rsidP="00945598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 w:rsidR="00145517">
        <w:rPr>
          <w:rFonts w:ascii="Arial" w:hAnsi="Arial" w:cs="Arial"/>
          <w:i/>
          <w:iCs/>
          <w:sz w:val="18"/>
          <w:szCs w:val="18"/>
        </w:rPr>
        <w:t xml:space="preserve">    M</w:t>
      </w:r>
      <w:r>
        <w:rPr>
          <w:rFonts w:ascii="Arial" w:hAnsi="Arial" w:cs="Arial"/>
          <w:i/>
          <w:iCs/>
          <w:sz w:val="18"/>
          <w:szCs w:val="18"/>
        </w:rPr>
        <w:t>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45517">
        <w:rPr>
          <w:rFonts w:ascii="Arial" w:hAnsi="Arial" w:cs="Arial"/>
          <w:i/>
          <w:iCs/>
          <w:sz w:val="18"/>
          <w:szCs w:val="18"/>
        </w:rPr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FD7343" w:rsidRPr="008971C7" w:rsidRDefault="00DC7966" w:rsidP="00901E55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901E55">
      <w:pPr>
        <w:spacing w:after="0" w:line="240" w:lineRule="auto"/>
        <w:contextualSpacing/>
        <w:jc w:val="both"/>
      </w:pPr>
    </w:p>
    <w:sectPr w:rsidR="0071770E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A9" w:rsidRDefault="006C38A9">
      <w:pPr>
        <w:spacing w:after="0" w:line="240" w:lineRule="auto"/>
      </w:pPr>
      <w:r>
        <w:separator/>
      </w:r>
    </w:p>
  </w:endnote>
  <w:endnote w:type="continuationSeparator" w:id="0">
    <w:p w:rsidR="006C38A9" w:rsidRDefault="006C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C38A9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A9" w:rsidRDefault="006C38A9">
      <w:pPr>
        <w:spacing w:after="0" w:line="240" w:lineRule="auto"/>
      </w:pPr>
      <w:r>
        <w:separator/>
      </w:r>
    </w:p>
  </w:footnote>
  <w:footnote w:type="continuationSeparator" w:id="0">
    <w:p w:rsidR="006C38A9" w:rsidRDefault="006C38A9">
      <w:pPr>
        <w:spacing w:after="0" w:line="240" w:lineRule="auto"/>
      </w:pPr>
      <w:r>
        <w:continuationSeparator/>
      </w:r>
    </w:p>
  </w:footnote>
  <w:footnote w:id="1">
    <w:p w:rsidR="0089765A" w:rsidRPr="00D701C7" w:rsidRDefault="0089765A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="00B917E5" w:rsidRPr="00D701C7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8E27E3" w:rsidRPr="00D701C7" w:rsidRDefault="008E27E3" w:rsidP="00DC7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Pr="00D701C7">
        <w:rPr>
          <w:rFonts w:ascii="Arial" w:hAnsi="Arial" w:cs="Arial"/>
          <w:b/>
          <w:color w:val="000000" w:themeColor="text1"/>
          <w:sz w:val="16"/>
          <w:szCs w:val="16"/>
        </w:rPr>
        <w:t>RODO</w:t>
      </w:r>
      <w:r w:rsidR="00DC7966" w:rsidRPr="00D701C7">
        <w:rPr>
          <w:rFonts w:ascii="Arial" w:hAnsi="Arial" w:cs="Arial"/>
          <w:sz w:val="16"/>
          <w:szCs w:val="16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3">
    <w:p w:rsidR="00C51723" w:rsidRPr="00D701C7" w:rsidRDefault="00C51723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Pr="00D701C7">
        <w:rPr>
          <w:rFonts w:ascii="Arial" w:hAnsi="Arial" w:cs="Arial"/>
          <w:sz w:val="16"/>
          <w:szCs w:val="16"/>
        </w:rPr>
        <w:t>Niewłaściwe skreślić.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4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40B9"/>
    <w:rsid w:val="000961B1"/>
    <w:rsid w:val="00096D5B"/>
    <w:rsid w:val="00097C10"/>
    <w:rsid w:val="000A01E4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3AC5"/>
    <w:rsid w:val="001040FA"/>
    <w:rsid w:val="00113048"/>
    <w:rsid w:val="0011516B"/>
    <w:rsid w:val="00125A63"/>
    <w:rsid w:val="00127D33"/>
    <w:rsid w:val="0014484D"/>
    <w:rsid w:val="00145204"/>
    <w:rsid w:val="00145517"/>
    <w:rsid w:val="00157B56"/>
    <w:rsid w:val="00157DD4"/>
    <w:rsid w:val="00163AF4"/>
    <w:rsid w:val="00163F6B"/>
    <w:rsid w:val="001724C2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479"/>
    <w:rsid w:val="0020469F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875A8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16C90"/>
    <w:rsid w:val="005218BB"/>
    <w:rsid w:val="00521ED8"/>
    <w:rsid w:val="00532B72"/>
    <w:rsid w:val="005340C9"/>
    <w:rsid w:val="0053573E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033C"/>
    <w:rsid w:val="00691B92"/>
    <w:rsid w:val="00697A3B"/>
    <w:rsid w:val="00697C9F"/>
    <w:rsid w:val="006B4A41"/>
    <w:rsid w:val="006C1202"/>
    <w:rsid w:val="006C38A9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01F3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83A4C"/>
    <w:rsid w:val="007A071F"/>
    <w:rsid w:val="007A438E"/>
    <w:rsid w:val="007C41C9"/>
    <w:rsid w:val="007C4CA0"/>
    <w:rsid w:val="007C6240"/>
    <w:rsid w:val="007F2AF4"/>
    <w:rsid w:val="007F3C4F"/>
    <w:rsid w:val="008339F9"/>
    <w:rsid w:val="00833DBF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1E55"/>
    <w:rsid w:val="00907B52"/>
    <w:rsid w:val="00910BF4"/>
    <w:rsid w:val="0091296D"/>
    <w:rsid w:val="00923D09"/>
    <w:rsid w:val="0093366E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51E36"/>
    <w:rsid w:val="00A52122"/>
    <w:rsid w:val="00A600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C0BC0"/>
    <w:rsid w:val="00AC12E4"/>
    <w:rsid w:val="00AC168F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BF59A6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1AC6"/>
    <w:rsid w:val="00EE2899"/>
    <w:rsid w:val="00EF4A79"/>
    <w:rsid w:val="00F0203A"/>
    <w:rsid w:val="00F079DF"/>
    <w:rsid w:val="00F31C7B"/>
    <w:rsid w:val="00F31CEE"/>
    <w:rsid w:val="00F35160"/>
    <w:rsid w:val="00F36D3D"/>
    <w:rsid w:val="00F37270"/>
    <w:rsid w:val="00F47D71"/>
    <w:rsid w:val="00F5264B"/>
    <w:rsid w:val="00F52CEE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73B4"/>
    <w:rsid w:val="00FD4143"/>
    <w:rsid w:val="00FD7343"/>
    <w:rsid w:val="00FE2918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6317-4954-4DAE-AE81-BECC0C4F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2023-02-24T08:04:00Z</dcterms:created>
  <dcterms:modified xsi:type="dcterms:W3CDTF">2023-07-25T09:19:00Z</dcterms:modified>
</cp:coreProperties>
</file>